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93F8B" w14:textId="031D749F" w:rsidR="00EF5C9A" w:rsidRPr="00E335DB" w:rsidRDefault="00E335DB" w:rsidP="00E335DB">
      <w:pPr>
        <w:ind w:left="-709"/>
        <w:jc w:val="both"/>
        <w:rPr>
          <w:rFonts w:ascii="Times New Roman" w:eastAsia="Constantia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onstant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A281CE" wp14:editId="44E041FB">
            <wp:extent cx="7372692" cy="1041874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nh nhel hfcgjhzlj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260" cy="1044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893F8C" w14:textId="77777777" w:rsidR="00EF5C9A" w:rsidRDefault="00EF5C9A" w:rsidP="00EF5C9A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893F8D" w14:textId="77777777" w:rsidR="00EF5C9A" w:rsidRPr="002426F0" w:rsidRDefault="00EF5C9A" w:rsidP="002922F5">
      <w:pPr>
        <w:shd w:val="clear" w:color="auto" w:fill="FFFFFF"/>
        <w:spacing w:after="0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68893F8E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ведению коллективных переговоров, подготовки проекта, заключению и организации контроля за выполнением коллективного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бюджетного профессионального образовательного учреждения Уфимский колледж индустрии питания и сервиса – ГБПОУ  УКИП и С </w:t>
      </w: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— Комиссия), образованная в соответствии со ст. 35 Трудового кодекса Российской Федерации, </w:t>
      </w:r>
      <w:r w:rsidRPr="0024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 руководствуется Конституцией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РБ</w:t>
      </w: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трудовым законодательством РоссийскойФедерации,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нодательством   </w:t>
      </w: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</w:t>
      </w: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  сфере социально-трудовых отношений, соглашениями всех уровней, действие которых распространяется на </w:t>
      </w:r>
      <w:r w:rsidR="005D2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 УКИП и С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организация)</w:t>
      </w: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 и заключенным коллективным договором.</w:t>
      </w:r>
    </w:p>
    <w:p w14:paraId="68893F8F" w14:textId="77777777" w:rsidR="00EF5C9A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 формировании и осуществлении деятельности Комиссии стороны руководствуются следующими основными принципами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партнерства</w:t>
      </w: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893F90" w14:textId="77777777" w:rsidR="00EF5C9A" w:rsidRDefault="00EF5C9A" w:rsidP="002922F5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равноправие сторон;</w:t>
      </w:r>
    </w:p>
    <w:p w14:paraId="68893F91" w14:textId="77777777" w:rsidR="00EF5C9A" w:rsidRDefault="00EF5C9A" w:rsidP="002922F5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учет интересов сторон;</w:t>
      </w:r>
    </w:p>
    <w:p w14:paraId="68893F92" w14:textId="77777777" w:rsidR="00EF5C9A" w:rsidRDefault="00EF5C9A" w:rsidP="002922F5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сторон в участии в договорных отношениях;</w:t>
      </w:r>
    </w:p>
    <w:p w14:paraId="68893F93" w14:textId="77777777" w:rsidR="00EF5C9A" w:rsidRDefault="00EF5C9A" w:rsidP="002922F5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сторонами и их представителями законов и иных нормативных правовых актов;</w:t>
      </w:r>
    </w:p>
    <w:p w14:paraId="68893F94" w14:textId="77777777" w:rsidR="00EF5C9A" w:rsidRDefault="00EF5C9A" w:rsidP="002922F5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полномочность представителей сторон;</w:t>
      </w:r>
    </w:p>
    <w:p w14:paraId="68893F95" w14:textId="77777777" w:rsidR="00EF5C9A" w:rsidRDefault="00EF5C9A" w:rsidP="002922F5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выбора при обсуждении вопросов, входящих в сферу труда;</w:t>
      </w:r>
    </w:p>
    <w:p w14:paraId="68893F96" w14:textId="77777777" w:rsidR="00EF5C9A" w:rsidRDefault="00EF5C9A" w:rsidP="002922F5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принятия сторонами на себя обязательств;</w:t>
      </w:r>
    </w:p>
    <w:p w14:paraId="68893F97" w14:textId="77777777" w:rsidR="00EF5C9A" w:rsidRDefault="00EF5C9A" w:rsidP="002922F5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обязательств, принимаемых на себя сторонами;</w:t>
      </w:r>
    </w:p>
    <w:p w14:paraId="68893F98" w14:textId="77777777" w:rsidR="00EF5C9A" w:rsidRDefault="00EF5C9A" w:rsidP="002922F5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выполнения коллективных договоров, соглашений;</w:t>
      </w:r>
    </w:p>
    <w:p w14:paraId="68893F99" w14:textId="77777777" w:rsidR="00EF5C9A" w:rsidRPr="00EF5C9A" w:rsidRDefault="00EF5C9A" w:rsidP="002922F5">
      <w:pPr>
        <w:pStyle w:val="a7"/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сторон, их представителей за невыполнение по их вине коллективных договоров, соглашений.</w:t>
      </w:r>
    </w:p>
    <w:p w14:paraId="68893F9A" w14:textId="77777777" w:rsidR="00EF5C9A" w:rsidRPr="002922F5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22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Основные цели и задачи Комиссии</w:t>
      </w:r>
    </w:p>
    <w:p w14:paraId="68893F9B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</w:t>
      </w:r>
      <w:r w:rsidRPr="002426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Основными целями Комиссии являются</w:t>
      </w: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893F9C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достижение согласования интересов сторон социально-трудовых отношений;</w:t>
      </w:r>
    </w:p>
    <w:p w14:paraId="68893F9D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содействие коллективно-договорному регулированию социально-трудовых отношений.</w:t>
      </w:r>
    </w:p>
    <w:p w14:paraId="68893F9E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</w:t>
      </w:r>
      <w:r w:rsidRPr="002426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Основными задачами Комиссии являются</w:t>
      </w: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893F9F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ведение коллективных переговоров и подготовка проекта коллективного договора (изменений и дополнений);</w:t>
      </w:r>
    </w:p>
    <w:p w14:paraId="68893FA0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  развитие социального партнерства </w:t>
      </w:r>
      <w:r w:rsidR="000D3E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D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работниками и работодателем, направленной на обеспечение согласование интересов работников и работодателя по вопросам регулирования социально-трудовых и иных, непосредственно связанных с ними отношений</w:t>
      </w: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893FA1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обеспечения регулирования социально-трудовых отношений Комиссия:</w:t>
      </w:r>
    </w:p>
    <w:p w14:paraId="68893FA2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  ведет коллективные переговоры;</w:t>
      </w:r>
    </w:p>
    <w:p w14:paraId="68893FA3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2.3.2. получает информацию по организации; по договоренности с представительными и исполнительными органами государственной власти и местного самоуправления получает информацию о социально-экономическом положении в регионе, касающегося распределения денежных средств бюджетной сфере, необходимую для ведения коллективных переговоров и заключения коллективного договора (изменений и дополнений).</w:t>
      </w:r>
    </w:p>
    <w:p w14:paraId="68893FA4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готовит проект коллективного договора (изменений и дополнений);</w:t>
      </w:r>
    </w:p>
    <w:p w14:paraId="68893FA5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  создает рабочие группы с привлечением специалистов;</w:t>
      </w:r>
    </w:p>
    <w:p w14:paraId="68893FA6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приглашает при необходимости для участия в своей работе представителей вышестоящей организации Профсоюза, органов государственной власти и местного самоуправления, специалистов, представителей других организаций;</w:t>
      </w:r>
    </w:p>
    <w:p w14:paraId="68893FA7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организует контроль за выполнением коллективного договора;</w:t>
      </w:r>
    </w:p>
    <w:p w14:paraId="68893FA8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содействует урегулированию разногласий, возникающих при заключении и реализации коллективного договора.</w:t>
      </w:r>
    </w:p>
    <w:p w14:paraId="68893FA9" w14:textId="77777777" w:rsidR="00EF5C9A" w:rsidRPr="002922F5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22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3.Состав и формирование Комиссии</w:t>
      </w:r>
    </w:p>
    <w:p w14:paraId="68893FAA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проведении коллективных переговоров о заключении (изменении) коллективного договора, осуществлении контроля за его выполнением и осуществлении деятельности Комиссии интересы Работников представляет первичная профсоюзная ор</w:t>
      </w:r>
      <w:r w:rsidR="000D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ганизация в лице   председателя профкома ГБПОУ  УКИП и С -   </w:t>
      </w:r>
      <w:r w:rsidR="002922F5" w:rsidRPr="002922F5">
        <w:rPr>
          <w:rFonts w:ascii="Times New Roman" w:eastAsia="Times New Roman" w:hAnsi="Times New Roman" w:cs="Times New Roman"/>
          <w:sz w:val="28"/>
          <w:szCs w:val="28"/>
          <w:lang w:eastAsia="ru-RU"/>
        </w:rPr>
        <w:t>М.Э. Родякина</w:t>
      </w:r>
    </w:p>
    <w:p w14:paraId="68893FAB" w14:textId="77777777" w:rsidR="00EF5C9A" w:rsidRPr="002426F0" w:rsidRDefault="00EF5C9A" w:rsidP="002922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Интересы Работодателя — </w:t>
      </w:r>
      <w:r w:rsidR="000D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ГБПОУ  УКИП и С – </w:t>
      </w:r>
      <w:r w:rsidR="005D2BCF" w:rsidRPr="005D2BC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Асылова</w:t>
      </w:r>
    </w:p>
    <w:p w14:paraId="68893FAC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Количество членов Комиссии от каждой стороны — не более</w:t>
      </w:r>
      <w:r w:rsidR="000D3E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5    </w:t>
      </w: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68893FAD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Первичная профсоюзная организация и Работодатель самостоятельно определяют персональный состав своих представителей в Комиссии и порядок их ротации.</w:t>
      </w:r>
    </w:p>
    <w:p w14:paraId="68893FAE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Образуя Комиссию, стороны наделяют своих представителей полномочиями на: ведение коллективных переговоров; подготовку проекта коллективного договора (изменений и дополнений); организацию контроля за выполнением коллективного договора; разрешение коллективных трудовых споров.</w:t>
      </w:r>
    </w:p>
    <w:p w14:paraId="68893FAF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Стороны, образовавшие Комиссию, назначают из числа своих представителей в Комиссии — координатора стороны и его заместителя.</w:t>
      </w:r>
    </w:p>
    <w:p w14:paraId="68893FB0" w14:textId="77777777" w:rsidR="00EF5C9A" w:rsidRPr="002922F5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22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4.Члены Комиссии</w:t>
      </w:r>
    </w:p>
    <w:p w14:paraId="68893FB1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Члены Комиссии:</w:t>
      </w:r>
    </w:p>
    <w:p w14:paraId="68893FB2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участвуют в заседаниях Комиссии и рабочих групп в соответствии с регламентом проведения коллективных переговоров, в подготовке проектов решений Комиссии;</w:t>
      </w:r>
    </w:p>
    <w:p w14:paraId="68893FB3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вносят предложения по вопросам, относящимся к компетенции Комиссии, для рассмотрения па заседаниях Комиссии и ее рабочих групп;</w:t>
      </w:r>
    </w:p>
    <w:p w14:paraId="68893FB4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содействуют реализации решений Комиссии;</w:t>
      </w:r>
    </w:p>
    <w:p w14:paraId="68893FB5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несут ответственность перед стороной, уполномочившей представлять ее интересы.</w:t>
      </w:r>
    </w:p>
    <w:p w14:paraId="68893FB6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Полномочия членов, координаторов Комиссии и их заместителей удостоверяются соответствующими решениями сторон социального партнерства, образовавшими Комиссию.</w:t>
      </w:r>
    </w:p>
    <w:p w14:paraId="68893FB7" w14:textId="77777777" w:rsidR="00EF5C9A" w:rsidRPr="002922F5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22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 Порядок работы Комиссии</w:t>
      </w:r>
    </w:p>
    <w:p w14:paraId="68893FB8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Заседание Комиссии правомочно, если на нем присутствуют не менее половины членов Комиссии от каждой стороны.</w:t>
      </w:r>
    </w:p>
    <w:p w14:paraId="68893FB9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Первое заседание Комиссии проводится не позже истечения семи календарных дней с момента получения представителями одной из сторон социального партнерства письменного уведомления от другой стороны с предложением начать коллективные переговоры или в иной срок, предложенный в уведомлении представителями стороны, инициирующей переговоры.</w:t>
      </w:r>
    </w:p>
    <w:p w14:paraId="68893FBA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Заседания Комиссии оформляются протоколом, который ведет секретарь Комиссии или один из членов комиссии по поручению председательствующего на заседании.</w:t>
      </w:r>
    </w:p>
    <w:p w14:paraId="68893FBB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Протокол не позже начала следующего заседания Комиссии подписывается координаторами сторон (а в их отсутствие - их заместителями), размножается в двух экземплярах и передается координаторам сторон (их заместителям).</w:t>
      </w:r>
    </w:p>
    <w:p w14:paraId="68893FBC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комиссии считается принятым, если за его принятие проголосовали обе стороны. Стороны Комиссии принимают решение большинством голосов членов своей стороны.</w:t>
      </w:r>
    </w:p>
    <w:p w14:paraId="68893FBD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Решение о назначении председательствующего на следующем заседании Комиссии принимается Комиссией каждый раз перед окончанием очередного заседания.</w:t>
      </w:r>
    </w:p>
    <w:p w14:paraId="68893FBE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Координатор стороны, назначенный председательствующим на следующее заседание Комиссии,в целях подготовки очередного заседания Комиссии проводит консультации и обеспечивает взаимодействие сторон для достижения согласия между ними при выработке проектов решений Комиссии, выносимых на рассмотрение следующего заседания Комиссии.</w:t>
      </w:r>
    </w:p>
    <w:p w14:paraId="68893FBF" w14:textId="77777777" w:rsidR="00EF5C9A" w:rsidRPr="002922F5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922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Обеспечение членов Комиссии</w:t>
      </w:r>
    </w:p>
    <w:p w14:paraId="68893FC0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материально-техническое обеспечение деятельности Комиссии осуществляется Работодателем.</w:t>
      </w:r>
    </w:p>
    <w:p w14:paraId="68893FC1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68893FC2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68893FC3" w14:textId="77777777" w:rsidR="00EF5C9A" w:rsidRPr="002426F0" w:rsidRDefault="00EF5C9A" w:rsidP="002922F5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68893FC4" w14:textId="77777777" w:rsidR="00305391" w:rsidRPr="00EF5C9A" w:rsidRDefault="00305391" w:rsidP="002922F5">
      <w:pPr>
        <w:rPr>
          <w:rFonts w:ascii="Times New Roman" w:hAnsi="Times New Roman" w:cs="Times New Roman"/>
          <w:sz w:val="28"/>
          <w:szCs w:val="28"/>
        </w:rPr>
      </w:pPr>
    </w:p>
    <w:sectPr w:rsidR="00305391" w:rsidRPr="00EF5C9A" w:rsidSect="00EF5C9A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93FC7" w14:textId="77777777" w:rsidR="00C8170B" w:rsidRDefault="00C8170B" w:rsidP="00EF5C9A">
      <w:pPr>
        <w:spacing w:after="0" w:line="240" w:lineRule="auto"/>
      </w:pPr>
      <w:r>
        <w:separator/>
      </w:r>
    </w:p>
  </w:endnote>
  <w:endnote w:type="continuationSeparator" w:id="0">
    <w:p w14:paraId="68893FC8" w14:textId="77777777" w:rsidR="00C8170B" w:rsidRDefault="00C8170B" w:rsidP="00EF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71985"/>
      <w:docPartObj>
        <w:docPartGallery w:val="Page Numbers (Bottom of Page)"/>
        <w:docPartUnique/>
      </w:docPartObj>
    </w:sdtPr>
    <w:sdtEndPr/>
    <w:sdtContent>
      <w:p w14:paraId="68893FC9" w14:textId="1BFF1BD7" w:rsidR="00EF5C9A" w:rsidRDefault="00515B48">
        <w:pPr>
          <w:pStyle w:val="a5"/>
          <w:jc w:val="right"/>
        </w:pPr>
        <w:r>
          <w:fldChar w:fldCharType="begin"/>
        </w:r>
        <w:r w:rsidR="00EF5C9A">
          <w:instrText>PAGE   \* MERGEFORMAT</w:instrText>
        </w:r>
        <w:r>
          <w:fldChar w:fldCharType="separate"/>
        </w:r>
        <w:r w:rsidR="00E335DB">
          <w:rPr>
            <w:noProof/>
          </w:rPr>
          <w:t>2</w:t>
        </w:r>
        <w:r>
          <w:fldChar w:fldCharType="end"/>
        </w:r>
      </w:p>
    </w:sdtContent>
  </w:sdt>
  <w:p w14:paraId="68893FCA" w14:textId="77777777" w:rsidR="00EF5C9A" w:rsidRDefault="00EF5C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93FC5" w14:textId="77777777" w:rsidR="00C8170B" w:rsidRDefault="00C8170B" w:rsidP="00EF5C9A">
      <w:pPr>
        <w:spacing w:after="0" w:line="240" w:lineRule="auto"/>
      </w:pPr>
      <w:r>
        <w:separator/>
      </w:r>
    </w:p>
  </w:footnote>
  <w:footnote w:type="continuationSeparator" w:id="0">
    <w:p w14:paraId="68893FC6" w14:textId="77777777" w:rsidR="00C8170B" w:rsidRDefault="00C8170B" w:rsidP="00EF5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4F2"/>
    <w:multiLevelType w:val="hybridMultilevel"/>
    <w:tmpl w:val="221297FE"/>
    <w:lvl w:ilvl="0" w:tplc="64966CB0">
      <w:start w:val="1"/>
      <w:numFmt w:val="decimal"/>
      <w:lvlText w:val="1.2.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04263F"/>
    <w:multiLevelType w:val="hybridMultilevel"/>
    <w:tmpl w:val="164E02D6"/>
    <w:lvl w:ilvl="0" w:tplc="64966CB0">
      <w:start w:val="1"/>
      <w:numFmt w:val="decimal"/>
      <w:lvlText w:val="1.2.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71940A78"/>
    <w:multiLevelType w:val="hybridMultilevel"/>
    <w:tmpl w:val="BC14BA1E"/>
    <w:lvl w:ilvl="0" w:tplc="235CEF5A">
      <w:start w:val="1"/>
      <w:numFmt w:val="decimal"/>
      <w:lvlText w:val="5.7.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9A"/>
    <w:rsid w:val="000D3E22"/>
    <w:rsid w:val="0025495A"/>
    <w:rsid w:val="0027494F"/>
    <w:rsid w:val="002922F5"/>
    <w:rsid w:val="002D39E1"/>
    <w:rsid w:val="00305391"/>
    <w:rsid w:val="00515B48"/>
    <w:rsid w:val="005D2BCF"/>
    <w:rsid w:val="007A4F06"/>
    <w:rsid w:val="007E27A5"/>
    <w:rsid w:val="00A54F6B"/>
    <w:rsid w:val="00C8170B"/>
    <w:rsid w:val="00E335DB"/>
    <w:rsid w:val="00EE3F6C"/>
    <w:rsid w:val="00EF5C9A"/>
    <w:rsid w:val="00F2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3F5B"/>
  <w15:docId w15:val="{1EFD0667-7B73-4D62-82FC-E35B6A04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C9A"/>
  </w:style>
  <w:style w:type="paragraph" w:styleId="a5">
    <w:name w:val="footer"/>
    <w:basedOn w:val="a"/>
    <w:link w:val="a6"/>
    <w:uiPriority w:val="99"/>
    <w:unhideWhenUsed/>
    <w:rsid w:val="00EF5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C9A"/>
  </w:style>
  <w:style w:type="paragraph" w:styleId="a7">
    <w:name w:val="List Paragraph"/>
    <w:basedOn w:val="a"/>
    <w:uiPriority w:val="34"/>
    <w:qFormat/>
    <w:rsid w:val="00EF5C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kN6Xkpzf4Vm2bJJIRLocaQgTUwPjXuwNn/1UtluYbxk=</DigestValue>
    </Reference>
    <Reference Type="http://www.w3.org/2000/09/xmldsig#Object" URI="#idOfficeObject">
      <DigestMethod Algorithm="urn:ietf:params:xml:ns:cpxmlsec:algorithms:gostr34112012-256"/>
      <DigestValue>TkyyVhTndNx6qyG2+YAz3ZfaW5PmTMlTmGiU0AhxWEo=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6mWwLda54fggWPzYVJjA0SVLZKVDptBff8Queabtoh0=</DigestValue>
    </Reference>
  </SignedInfo>
  <SignatureValue>qnWMMy/sYHZjSQJQjACCOOjonJngDPbIqhIKfjYKHQNg5JMKRKiifbyBPM4AYHnb
bAzXkJAV14VxKfG9FBsRRA==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FgBAYonjivrRqBe14Lfae+xxgYQ=</DigestValue>
      </Reference>
      <Reference URI="/word/document.xml?ContentType=application/vnd.openxmlformats-officedocument.wordprocessingml.document.main+xml">
        <DigestMethod Algorithm="http://www.w3.org/2000/09/xmldsig#sha1"/>
        <DigestValue>aKq1BX3mjKazdOcmcnH9deQYvLI=</DigestValue>
      </Reference>
      <Reference URI="/word/endnotes.xml?ContentType=application/vnd.openxmlformats-officedocument.wordprocessingml.endnotes+xml">
        <DigestMethod Algorithm="http://www.w3.org/2000/09/xmldsig#sha1"/>
        <DigestValue>TfYkRIBrjFR8cvLMXCkHIhg5vhE=</DigestValue>
      </Reference>
      <Reference URI="/word/fontTable.xml?ContentType=application/vnd.openxmlformats-officedocument.wordprocessingml.fontTable+xml">
        <DigestMethod Algorithm="http://www.w3.org/2000/09/xmldsig#sha1"/>
        <DigestValue>oG1tEv+z03GqDL008YD9ElfdrRM=</DigestValue>
      </Reference>
      <Reference URI="/word/footer1.xml?ContentType=application/vnd.openxmlformats-officedocument.wordprocessingml.footer+xml">
        <DigestMethod Algorithm="http://www.w3.org/2000/09/xmldsig#sha1"/>
        <DigestValue>Oi7WvsT2pRDp1NZgcVuKJbW2JGs=</DigestValue>
      </Reference>
      <Reference URI="/word/footnotes.xml?ContentType=application/vnd.openxmlformats-officedocument.wordprocessingml.footnotes+xml">
        <DigestMethod Algorithm="http://www.w3.org/2000/09/xmldsig#sha1"/>
        <DigestValue>JCOALWL7fhAD1FY8f35nEIxpMQ8=</DigestValue>
      </Reference>
      <Reference URI="/word/media/image1.png?ContentType=image/png">
        <DigestMethod Algorithm="http://www.w3.org/2000/09/xmldsig#sha1"/>
        <DigestValue>qIRc1EhXmBXaFckq/20YS1TYx7A=</DigestValue>
      </Reference>
      <Reference URI="/word/numbering.xml?ContentType=application/vnd.openxmlformats-officedocument.wordprocessingml.numbering+xml">
        <DigestMethod Algorithm="http://www.w3.org/2000/09/xmldsig#sha1"/>
        <DigestValue>0Hd/eTuWdByjd4Fqf/xaptPK1MM=</DigestValue>
      </Reference>
      <Reference URI="/word/settings.xml?ContentType=application/vnd.openxmlformats-officedocument.wordprocessingml.settings+xml">
        <DigestMethod Algorithm="http://www.w3.org/2000/09/xmldsig#sha1"/>
        <DigestValue>UPQPQ+CFdz/prNP5VhOB+iOj90Q=</DigestValue>
      </Reference>
      <Reference URI="/word/styles.xml?ContentType=application/vnd.openxmlformats-officedocument.wordprocessingml.styles+xml">
        <DigestMethod Algorithm="http://www.w3.org/2000/09/xmldsig#sha1"/>
        <DigestValue>y/GEkxotzCyUqe67tO50tH1IouY=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2022-01-25T04:59:12Z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2022-01-25T04:59:12Z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Юзер</cp:lastModifiedBy>
  <cp:revision>3</cp:revision>
  <cp:lastPrinted>2020-01-21T06:44:00Z</cp:lastPrinted>
  <dcterms:created xsi:type="dcterms:W3CDTF">2020-01-21T06:46:00Z</dcterms:created>
  <dcterms:modified xsi:type="dcterms:W3CDTF">2022-01-21T09:55:00Z</dcterms:modified>
</cp:coreProperties>
</file>